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5B" w:rsidRPr="00E576BE" w:rsidRDefault="006A0081" w:rsidP="00FE465B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65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</w:t>
      </w:r>
      <w:r w:rsidR="00FE465B" w:rsidRPr="00E576BE">
        <w:rPr>
          <w:rFonts w:ascii="Times New Roman" w:eastAsia="DGJEC+TimesNewRomanPSMT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E465B" w:rsidRPr="00E576BE" w:rsidRDefault="00FE465B" w:rsidP="00FE465B">
      <w:pPr>
        <w:pStyle w:val="a9"/>
        <w:spacing w:before="1"/>
        <w:ind w:left="699" w:right="521"/>
        <w:jc w:val="center"/>
        <w:rPr>
          <w:sz w:val="28"/>
          <w:szCs w:val="28"/>
        </w:rPr>
      </w:pPr>
      <w:r w:rsidRPr="00E576BE">
        <w:rPr>
          <w:sz w:val="28"/>
          <w:szCs w:val="28"/>
        </w:rPr>
        <w:t>Министерство</w:t>
      </w:r>
      <w:r w:rsidRPr="00E576BE">
        <w:rPr>
          <w:spacing w:val="-6"/>
          <w:sz w:val="28"/>
          <w:szCs w:val="28"/>
        </w:rPr>
        <w:t xml:space="preserve"> </w:t>
      </w:r>
      <w:r w:rsidRPr="00E576BE">
        <w:rPr>
          <w:sz w:val="28"/>
          <w:szCs w:val="28"/>
        </w:rPr>
        <w:t>образования</w:t>
      </w:r>
      <w:r w:rsidRPr="00E576BE">
        <w:rPr>
          <w:spacing w:val="-6"/>
          <w:sz w:val="28"/>
          <w:szCs w:val="28"/>
        </w:rPr>
        <w:t xml:space="preserve"> </w:t>
      </w:r>
      <w:r w:rsidRPr="00E576BE">
        <w:rPr>
          <w:sz w:val="28"/>
          <w:szCs w:val="28"/>
        </w:rPr>
        <w:t>Оренбургской</w:t>
      </w:r>
      <w:r w:rsidRPr="00E576BE">
        <w:rPr>
          <w:spacing w:val="-5"/>
          <w:sz w:val="28"/>
          <w:szCs w:val="28"/>
        </w:rPr>
        <w:t xml:space="preserve"> </w:t>
      </w:r>
      <w:r w:rsidRPr="00E576BE">
        <w:rPr>
          <w:sz w:val="28"/>
          <w:szCs w:val="28"/>
        </w:rPr>
        <w:t>области</w:t>
      </w:r>
    </w:p>
    <w:p w:rsidR="00FE465B" w:rsidRPr="00E576BE" w:rsidRDefault="00FE465B" w:rsidP="00FE465B">
      <w:pPr>
        <w:pStyle w:val="a9"/>
        <w:ind w:left="699" w:right="560"/>
        <w:jc w:val="center"/>
        <w:rPr>
          <w:sz w:val="28"/>
          <w:szCs w:val="28"/>
        </w:rPr>
      </w:pPr>
      <w:r w:rsidRPr="00E576BE">
        <w:rPr>
          <w:sz w:val="28"/>
          <w:szCs w:val="28"/>
        </w:rPr>
        <w:t>Управление</w:t>
      </w:r>
      <w:r w:rsidRPr="00E576BE">
        <w:rPr>
          <w:spacing w:val="-4"/>
          <w:sz w:val="28"/>
          <w:szCs w:val="28"/>
        </w:rPr>
        <w:t xml:space="preserve"> </w:t>
      </w:r>
      <w:r w:rsidRPr="00E576BE">
        <w:rPr>
          <w:sz w:val="28"/>
          <w:szCs w:val="28"/>
        </w:rPr>
        <w:t>образования</w:t>
      </w:r>
      <w:r w:rsidRPr="00E576BE">
        <w:rPr>
          <w:spacing w:val="-5"/>
          <w:sz w:val="28"/>
          <w:szCs w:val="28"/>
        </w:rPr>
        <w:t xml:space="preserve"> </w:t>
      </w:r>
      <w:r w:rsidRPr="00E576BE">
        <w:rPr>
          <w:sz w:val="28"/>
          <w:szCs w:val="28"/>
        </w:rPr>
        <w:t>администрации</w:t>
      </w:r>
      <w:r w:rsidRPr="00E576BE">
        <w:rPr>
          <w:spacing w:val="-4"/>
          <w:sz w:val="28"/>
          <w:szCs w:val="28"/>
        </w:rPr>
        <w:t xml:space="preserve"> </w:t>
      </w:r>
      <w:r w:rsidRPr="00E576BE">
        <w:rPr>
          <w:sz w:val="28"/>
          <w:szCs w:val="28"/>
        </w:rPr>
        <w:t>муниципального</w:t>
      </w:r>
      <w:r w:rsidRPr="00E576BE">
        <w:rPr>
          <w:spacing w:val="-4"/>
          <w:sz w:val="28"/>
          <w:szCs w:val="28"/>
        </w:rPr>
        <w:t xml:space="preserve"> </w:t>
      </w:r>
      <w:r w:rsidRPr="00E576BE">
        <w:rPr>
          <w:sz w:val="28"/>
          <w:szCs w:val="28"/>
        </w:rPr>
        <w:t>образования</w:t>
      </w:r>
      <w:r w:rsidRPr="00E576BE">
        <w:rPr>
          <w:spacing w:val="-5"/>
          <w:sz w:val="28"/>
          <w:szCs w:val="28"/>
        </w:rPr>
        <w:t xml:space="preserve"> </w:t>
      </w:r>
      <w:r w:rsidRPr="00E576BE">
        <w:rPr>
          <w:sz w:val="28"/>
          <w:szCs w:val="28"/>
        </w:rPr>
        <w:t>Оренбургский</w:t>
      </w:r>
      <w:r w:rsidRPr="00E576BE">
        <w:rPr>
          <w:spacing w:val="-4"/>
          <w:sz w:val="28"/>
          <w:szCs w:val="28"/>
        </w:rPr>
        <w:t xml:space="preserve"> </w:t>
      </w:r>
      <w:r w:rsidRPr="00E576B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E576BE">
        <w:rPr>
          <w:sz w:val="28"/>
          <w:szCs w:val="28"/>
        </w:rPr>
        <w:t>МБОУ</w:t>
      </w:r>
      <w:r w:rsidRPr="00E576BE">
        <w:rPr>
          <w:spacing w:val="-5"/>
          <w:sz w:val="28"/>
          <w:szCs w:val="28"/>
        </w:rPr>
        <w:t xml:space="preserve"> </w:t>
      </w:r>
      <w:r w:rsidRPr="00E576BE">
        <w:rPr>
          <w:sz w:val="28"/>
          <w:szCs w:val="28"/>
        </w:rPr>
        <w:t>"</w:t>
      </w:r>
      <w:proofErr w:type="spellStart"/>
      <w:r w:rsidRPr="00E576BE">
        <w:rPr>
          <w:sz w:val="28"/>
          <w:szCs w:val="28"/>
        </w:rPr>
        <w:t>Дедуровская</w:t>
      </w:r>
      <w:proofErr w:type="spellEnd"/>
      <w:r w:rsidRPr="00E576BE">
        <w:rPr>
          <w:spacing w:val="-5"/>
          <w:sz w:val="28"/>
          <w:szCs w:val="28"/>
        </w:rPr>
        <w:t xml:space="preserve"> </w:t>
      </w:r>
      <w:r w:rsidRPr="00E576BE">
        <w:rPr>
          <w:sz w:val="28"/>
          <w:szCs w:val="28"/>
        </w:rPr>
        <w:t>СОШ"</w:t>
      </w:r>
    </w:p>
    <w:p w:rsidR="00FE465B" w:rsidRDefault="00FE465B" w:rsidP="00FE465B">
      <w:pPr>
        <w:pStyle w:val="a9"/>
        <w:rPr>
          <w:sz w:val="20"/>
        </w:rPr>
      </w:pPr>
    </w:p>
    <w:p w:rsidR="00FE465B" w:rsidRDefault="00FE465B" w:rsidP="00FE465B">
      <w:pPr>
        <w:pStyle w:val="a9"/>
        <w:rPr>
          <w:sz w:val="20"/>
        </w:rPr>
      </w:pPr>
    </w:p>
    <w:p w:rsidR="00FE465B" w:rsidRPr="00E576BE" w:rsidRDefault="00FE465B" w:rsidP="00FE465B">
      <w:pPr>
        <w:spacing w:after="0" w:line="240" w:lineRule="auto"/>
        <w:ind w:left="178"/>
        <w:rPr>
          <w:rFonts w:ascii="Times New Roman" w:hAnsi="Times New Roman" w:cs="Times New Roman"/>
          <w:sz w:val="24"/>
          <w:szCs w:val="24"/>
        </w:rPr>
      </w:pPr>
      <w:proofErr w:type="gramStart"/>
      <w:r w:rsidRPr="00E576BE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СОГЛАСОВАНО                                        УТВЕРЖДЕНО</w:t>
      </w:r>
    </w:p>
    <w:p w:rsidR="00FE465B" w:rsidRDefault="00FE465B" w:rsidP="00FE465B">
      <w:pPr>
        <w:tabs>
          <w:tab w:val="left" w:pos="7598"/>
        </w:tabs>
        <w:spacing w:after="0" w:line="240" w:lineRule="auto"/>
        <w:ind w:left="178"/>
        <w:rPr>
          <w:rFonts w:ascii="Times New Roman" w:hAnsi="Times New Roman" w:cs="Times New Roman"/>
          <w:sz w:val="24"/>
          <w:szCs w:val="24"/>
        </w:rPr>
      </w:pPr>
      <w:r w:rsidRPr="00E576BE">
        <w:rPr>
          <w:rFonts w:ascii="Times New Roman" w:hAnsi="Times New Roman" w:cs="Times New Roman"/>
          <w:sz w:val="24"/>
          <w:szCs w:val="24"/>
        </w:rPr>
        <w:t>на</w:t>
      </w:r>
      <w:r w:rsidRPr="00E576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E576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классных руководителей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                                Директор </w:t>
      </w:r>
    </w:p>
    <w:p w:rsidR="00FE465B" w:rsidRDefault="00FE465B" w:rsidP="00FE465B">
      <w:pPr>
        <w:spacing w:after="0" w:line="240" w:lineRule="auto"/>
        <w:ind w:left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_________Короткова Ю.И.                     _________Короткова Ю.И.         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E465B" w:rsidRDefault="00FE465B" w:rsidP="00FE465B">
      <w:pPr>
        <w:pStyle w:val="a9"/>
      </w:pPr>
      <w:r>
        <w:t>Протокол № 1 от 24.08.2023 г</w:t>
      </w:r>
      <w:r>
        <w:t xml:space="preserve">                                                                           ___________Г.Н. </w:t>
      </w:r>
      <w:proofErr w:type="spellStart"/>
      <w:r>
        <w:t>Дубских</w:t>
      </w:r>
      <w:proofErr w:type="spellEnd"/>
    </w:p>
    <w:p w:rsidR="00FE465B" w:rsidRDefault="00FE465B" w:rsidP="00FE465B">
      <w:pPr>
        <w:pStyle w:val="a9"/>
      </w:pPr>
      <w:r>
        <w:t xml:space="preserve">                                                                                                                            Приказ №239 от 25.08.2023 г.</w:t>
      </w:r>
    </w:p>
    <w:p w:rsidR="00FE465B" w:rsidRDefault="00FE465B" w:rsidP="00FE465B">
      <w:pPr>
        <w:pStyle w:val="a9"/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Строка подписи Microsoft Office..." style="position:absolute;margin-left:357.85pt;margin-top:12.4pt;width:175.35pt;height:85.35pt;z-index:251658240;mso-position-horizontal-relative:text;mso-position-vertical-relative:text">
            <v:imagedata r:id="rId6" o:title=""/>
            <o:lock v:ext="edit" ungrouping="t" rotation="t" cropping="t" verticies="t" text="t" grouping="t"/>
            <o:signatureline v:ext="edit" id="{556005F8-DFE1-402E-9299-E86021A14163}" provid="{00000000-0000-0000-0000-000000000000}" o:suggestedsigner="Г.Н. Дубских" o:suggestedsigner2="Директор МБОУ &quot;Дедуровская СОШ&quot;" o:suggestedsigneremail="dedurovka@mail.ru" issignatureline="t"/>
            <w10:wrap type="square"/>
          </v:shape>
        </w:pict>
      </w:r>
    </w:p>
    <w:p w:rsidR="00FE465B" w:rsidRDefault="00FE465B" w:rsidP="00FE465B">
      <w:pPr>
        <w:pStyle w:val="a9"/>
      </w:pPr>
    </w:p>
    <w:p w:rsidR="00FE465B" w:rsidRDefault="00FE465B" w:rsidP="00FE465B">
      <w:pPr>
        <w:pStyle w:val="a9"/>
      </w:pPr>
    </w:p>
    <w:p w:rsidR="00FE465B" w:rsidRDefault="00FE465B" w:rsidP="00FE465B">
      <w:pPr>
        <w:pStyle w:val="a9"/>
      </w:pPr>
    </w:p>
    <w:p w:rsidR="00FE465B" w:rsidRDefault="00FE465B" w:rsidP="00FE465B">
      <w:pPr>
        <w:pStyle w:val="a9"/>
      </w:pPr>
      <w:r>
        <w:t xml:space="preserve">                      </w:t>
      </w:r>
    </w:p>
    <w:p w:rsidR="00FE465B" w:rsidRDefault="00FE465B" w:rsidP="00FE465B">
      <w:pPr>
        <w:pStyle w:val="a9"/>
      </w:pPr>
    </w:p>
    <w:p w:rsidR="00FE465B" w:rsidRDefault="00FE465B" w:rsidP="00FE465B">
      <w:pPr>
        <w:pStyle w:val="a9"/>
      </w:pPr>
    </w:p>
    <w:p w:rsidR="00FE465B" w:rsidRDefault="00FE465B" w:rsidP="00FE465B">
      <w:pPr>
        <w:pStyle w:val="a9"/>
      </w:pPr>
    </w:p>
    <w:p w:rsidR="00FE465B" w:rsidRDefault="00FE465B" w:rsidP="00FE465B">
      <w:pPr>
        <w:pStyle w:val="a9"/>
      </w:pPr>
    </w:p>
    <w:p w:rsidR="00FE465B" w:rsidRDefault="00FE465B" w:rsidP="00FE465B">
      <w:pPr>
        <w:pStyle w:val="a9"/>
        <w:rPr>
          <w:sz w:val="20"/>
        </w:rPr>
      </w:pPr>
    </w:p>
    <w:p w:rsidR="00FE465B" w:rsidRDefault="00FE465B" w:rsidP="00FE465B">
      <w:pPr>
        <w:pStyle w:val="a9"/>
        <w:rPr>
          <w:sz w:val="20"/>
        </w:rPr>
      </w:pPr>
    </w:p>
    <w:p w:rsidR="00FE465B" w:rsidRDefault="00FE465B" w:rsidP="00FE465B">
      <w:pPr>
        <w:pStyle w:val="a9"/>
        <w:rPr>
          <w:sz w:val="20"/>
        </w:rPr>
      </w:pPr>
    </w:p>
    <w:p w:rsidR="00FE465B" w:rsidRPr="000227F6" w:rsidRDefault="00FE465B" w:rsidP="00FE465B">
      <w:pPr>
        <w:spacing w:after="0" w:line="240" w:lineRule="auto"/>
        <w:ind w:left="178"/>
        <w:rPr>
          <w:rFonts w:ascii="Times New Roman" w:hAnsi="Times New Roman" w:cs="Times New Roman"/>
          <w:spacing w:val="8"/>
          <w:sz w:val="24"/>
          <w:szCs w:val="24"/>
        </w:rPr>
      </w:pPr>
    </w:p>
    <w:p w:rsidR="00FE465B" w:rsidRPr="00FE465B" w:rsidRDefault="00FE465B" w:rsidP="00FE465B">
      <w:pPr>
        <w:spacing w:after="0" w:line="240" w:lineRule="auto"/>
        <w:ind w:left="17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</w:t>
      </w:r>
      <w:r w:rsidRPr="005F08A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абочая программа  элективного курса</w:t>
      </w:r>
    </w:p>
    <w:p w:rsidR="00FE465B" w:rsidRPr="005F08AF" w:rsidRDefault="00FE465B" w:rsidP="00FE46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F08A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«Английский в чемодане.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5F08A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Умники и умницы»</w:t>
      </w:r>
    </w:p>
    <w:p w:rsidR="00FE465B" w:rsidRPr="005F08AF" w:rsidRDefault="00FE465B" w:rsidP="00FE46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F08A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для учащихся 5–9-х классов</w:t>
      </w: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</w:pPr>
      <w:r>
        <w:rPr>
          <w:sz w:val="20"/>
        </w:rPr>
        <w:t>ДЕДУРОВКА,2023 г.</w:t>
      </w:r>
    </w:p>
    <w:p w:rsidR="00FE465B" w:rsidRDefault="00FE465B" w:rsidP="00FE465B">
      <w:pPr>
        <w:pStyle w:val="a9"/>
        <w:rPr>
          <w:sz w:val="20"/>
        </w:rPr>
      </w:pPr>
    </w:p>
    <w:p w:rsidR="00FE465B" w:rsidRDefault="00FE465B" w:rsidP="00FE465B">
      <w:pPr>
        <w:pStyle w:val="a9"/>
        <w:rPr>
          <w:sz w:val="20"/>
        </w:rPr>
      </w:pPr>
    </w:p>
    <w:p w:rsidR="00FE465B" w:rsidRDefault="00FE465B" w:rsidP="00FE465B">
      <w:pPr>
        <w:pStyle w:val="a9"/>
        <w:rPr>
          <w:sz w:val="20"/>
        </w:rPr>
      </w:pPr>
    </w:p>
    <w:p w:rsidR="00FE465B" w:rsidRDefault="00FE465B" w:rsidP="00FE465B">
      <w:pPr>
        <w:pStyle w:val="a9"/>
        <w:rPr>
          <w:sz w:val="20"/>
        </w:rPr>
      </w:pPr>
    </w:p>
    <w:p w:rsidR="00FE465B" w:rsidRDefault="00FE465B" w:rsidP="00FE465B">
      <w:pPr>
        <w:pStyle w:val="a9"/>
        <w:jc w:val="center"/>
        <w:rPr>
          <w:sz w:val="20"/>
        </w:rPr>
        <w:sectPr w:rsidR="00FE465B" w:rsidSect="00E576BE">
          <w:pgSz w:w="11900" w:h="16840"/>
          <w:pgMar w:top="520" w:right="560" w:bottom="280" w:left="560" w:header="720" w:footer="720" w:gutter="0"/>
          <w:cols w:space="720"/>
        </w:sectPr>
      </w:pPr>
    </w:p>
    <w:p w:rsidR="007B1B70" w:rsidRPr="005F08AF" w:rsidRDefault="00FE465B" w:rsidP="00FE465B">
      <w:pPr>
        <w:spacing w:after="0" w:line="240" w:lineRule="auto"/>
        <w:ind w:left="178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lastRenderedPageBreak/>
        <w:t xml:space="preserve"> </w:t>
      </w:r>
    </w:p>
    <w:p w:rsidR="00A55797" w:rsidRPr="00A55797" w:rsidRDefault="00A55797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bookmarkStart w:id="0" w:name="_GoBack"/>
      <w:r w:rsidRPr="00A557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Программа разработана на основе нормативно-правовой базы:</w:t>
      </w:r>
    </w:p>
    <w:p w:rsidR="00A55797" w:rsidRPr="00A55797" w:rsidRDefault="00A55797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-Федеральный Закон РФ «Об образовании в РФ» №273 от 29.12.12 г. в редакции 13.07.2015 г.;</w:t>
      </w:r>
    </w:p>
    <w:p w:rsidR="00A55797" w:rsidRPr="00A55797" w:rsidRDefault="00A55797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-Основной образовате</w:t>
      </w:r>
      <w:r w:rsidR="006A008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льной программой МБОУ «СОШ» </w:t>
      </w:r>
      <w:r w:rsidR="006A0081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C</w:t>
      </w:r>
      <w:r w:rsidR="006A0081" w:rsidRPr="006A008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6A0081">
        <w:rPr>
          <w:rFonts w:ascii="Times New Roman" w:eastAsia="Times New Roman" w:hAnsi="Times New Roman" w:cs="Times New Roman"/>
          <w:color w:val="181818"/>
          <w:sz w:val="24"/>
          <w:szCs w:val="24"/>
        </w:rPr>
        <w:t>Дедуровка</w:t>
      </w: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A55797" w:rsidRPr="00A55797" w:rsidRDefault="00A55797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-Учебным планом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 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Дедуровская  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СОШ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Оренбургского района» Оренбургской области 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 ФГОС ООО</w:t>
      </w: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учебный год;</w:t>
      </w:r>
    </w:p>
    <w:p w:rsidR="00A55797" w:rsidRPr="00A55797" w:rsidRDefault="00A55797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A55797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«Внеурочная деятельность школьников. Методический конструктор: пособие для учителя Д.В.Григорьева и др. Просвещение, 2011-. 223с. Стандарты второго поколения</w:t>
      </w:r>
      <w:proofErr w:type="gramStart"/>
      <w:r w:rsidRPr="00A557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> --</w:t>
      </w:r>
      <w:proofErr w:type="gramEnd"/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Федеральный перечень учебников, рекомендованный Министерством образования РФ на 2016-2017 </w:t>
      </w:r>
      <w:r w:rsid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учебный год</w:t>
      </w:r>
      <w:r w:rsidRPr="00A5579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31.03.14 г. №253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 Актуальность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 разработки и создания данной программы обусловлена тем, что она позволяет устранить 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5F08AF" w:rsidRDefault="005F08AF" w:rsidP="00FE4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Одна из основных задач образования по ФГО</w:t>
      </w:r>
      <w:proofErr w:type="gramStart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С–</w:t>
      </w:r>
      <w:proofErr w:type="gramEnd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развитие способностей ребёнка и формирование 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саморегуляция</w:t>
      </w:r>
      <w:proofErr w:type="spellEnd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801555" w:rsidRPr="005F08AF" w:rsidRDefault="00801555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80155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Назначение программы.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«</w:t>
      </w:r>
      <w:r w:rsidR="008015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Английский в чемодане. 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Умники и умницы» имеет развивающую, познавательную (обще</w:t>
      </w:r>
      <w:r w:rsidR="0080155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интеллектуальную) направленность</w:t>
      </w: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и представляет собой вариант программы организации внеурочной деятельности младших школьников.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Педагогическая целесообразность</w:t>
      </w: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 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 Программа обеспечивает  развитие  речи, </w:t>
      </w:r>
      <w:proofErr w:type="spellStart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общеучебных</w:t>
      </w:r>
      <w:proofErr w:type="spellEnd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7B1B70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составлена с учетом требований федеральных государственных образовательных стандартов второго поколения и соответствует возрастным особенностям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современного 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школьника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Данная рабочая программа курса внеурочной деятельности «Английский в чемодане» для учащихся 5–9-х классов разработана на основе требований к результатам освоения 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учебного курса внеурочной деятельности « 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ОУ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Дедуровская  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СОШ 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Оренбургского района» Оренбургской области 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 ФГОС ООО.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 задачи:</w:t>
      </w:r>
    </w:p>
    <w:p w:rsidR="007B1B70" w:rsidRPr="00E52547" w:rsidRDefault="007B1B70" w:rsidP="00FE4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иноязычной коммуникативной компетенции учащихся, понимаемой как их готовность и способность общаться на английском языке в пределах изучаемых тем;</w:t>
      </w:r>
    </w:p>
    <w:p w:rsidR="007B1B70" w:rsidRPr="00E52547" w:rsidRDefault="007B1B70" w:rsidP="00FE4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коммуникативных умений учащихся в говорении, чтении, понимании на слух и письме на английском языке;</w:t>
      </w:r>
    </w:p>
    <w:p w:rsidR="007B1B70" w:rsidRPr="00E52547" w:rsidRDefault="007B1B70" w:rsidP="00FE4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углубление знаний о явлениях действительности, происходящих в Великобритании, через знания о культуре, истории и традициях страны;</w:t>
      </w:r>
    </w:p>
    <w:p w:rsidR="007B1B70" w:rsidRPr="00E52547" w:rsidRDefault="007B1B70" w:rsidP="00FE4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роли родного языка и родной культуры в сравнении с культурой англоговорящих стран;</w:t>
      </w:r>
    </w:p>
    <w:p w:rsidR="007B1B70" w:rsidRPr="00E52547" w:rsidRDefault="007B1B70" w:rsidP="00FE4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понимания важности изучения английского языка как средства достижения взаимопонимания между людьми;</w:t>
      </w:r>
    </w:p>
    <w:p w:rsidR="007B1B70" w:rsidRPr="00E52547" w:rsidRDefault="007B1B70" w:rsidP="00FE4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7B1B70" w:rsidRPr="00E52547" w:rsidRDefault="007B1B70" w:rsidP="00FE4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и ситуациях общения.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Рабочая программа «Английский язык» для учащихся 5–9-х классов рассчитана на 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204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 планом внеурочной деятельности М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ОУ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«Дедуровская СОШ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Оренбургского района»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Оренбургской области.</w:t>
      </w:r>
    </w:p>
    <w:p w:rsidR="007B1B70" w:rsidRPr="00E52547" w:rsidRDefault="007B1B70" w:rsidP="00FE46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5 класс – 3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ч. в год (1 час в неделю),</w:t>
      </w:r>
    </w:p>
    <w:p w:rsidR="007B1B70" w:rsidRPr="00E52547" w:rsidRDefault="007B1B70" w:rsidP="00FE46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6 класс – 3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ч. в год (1 час в неделю),</w:t>
      </w:r>
    </w:p>
    <w:p w:rsidR="007B1B70" w:rsidRPr="00E52547" w:rsidRDefault="007B1B70" w:rsidP="00FE46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7 класс – 3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ч. в год (1 час в неделю),</w:t>
      </w:r>
    </w:p>
    <w:p w:rsidR="007B1B70" w:rsidRPr="00E52547" w:rsidRDefault="007B1B70" w:rsidP="00FE46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8 класс – 3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ч. в год (1 час в неделю),</w:t>
      </w:r>
    </w:p>
    <w:p w:rsidR="007B1B70" w:rsidRPr="00E52547" w:rsidRDefault="007B1B70" w:rsidP="00FE46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9 класс – 3</w:t>
      </w:r>
      <w:r w:rsidR="00A5579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ч. в год (1 час в неделю).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Срок реализации программы – 5 лет.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 программы курса «</w:t>
      </w:r>
      <w:r w:rsidR="00801555" w:rsidRPr="008015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Английский в </w:t>
      </w:r>
      <w:proofErr w:type="spellStart"/>
      <w:r w:rsidR="00801555" w:rsidRPr="008015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чемодане</w:t>
      </w:r>
      <w:proofErr w:type="gramStart"/>
      <w:r w:rsidR="00801555" w:rsidRPr="008015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</w:t>
      </w:r>
      <w:proofErr w:type="gramEnd"/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мники</w:t>
      </w:r>
      <w:proofErr w:type="spellEnd"/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 умницы»:</w:t>
      </w:r>
    </w:p>
    <w:p w:rsidR="005F08AF" w:rsidRPr="005F08AF" w:rsidRDefault="005F08AF" w:rsidP="00FE4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I. Познавательный аспект.</w:t>
      </w:r>
    </w:p>
    <w:p w:rsidR="005F08AF" w:rsidRPr="005F08AF" w:rsidRDefault="005F08AF" w:rsidP="00FE4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познакомить детей  с культурой стран изучаемого языка (музыка, история, театр, литература, традиции, праздники и т.д.);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познакомить с менталитетом других народов в сравнении с родной  культурой;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способствовать удовлетворению личных познавательных интересов.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5F08AF" w:rsidRPr="005F08AF" w:rsidRDefault="005F08AF" w:rsidP="00FE4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II. Развивающий аспект.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мотивацию к дальнейшему овладению английским языком и культурой;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учебные умения и формировать у учащихся рациональные приемы овладения иностранным языком;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 у детей готовность к общению на иностранном языке;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технику речи, артикуляцию, интонации;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двигательные способности детей  через драматизацию;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познакомить с основами актерского мастерства и научить держаться на сцене.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5F08AF" w:rsidRPr="005F08AF" w:rsidRDefault="005F08AF" w:rsidP="00FE4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III. Воспитательный аспект.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способствовать воспитанию толерантности и уважения к другой культуре,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приобщать к общечеловеческим ценностям;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обеспечить связь школы с семьей через вовлечение родителей в процесс подготовки постановок;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5F08A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14"/>
        </w:rPr>
        <w:t>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прививать навыки самостоятельной работы по дальнейшему овладению иностранным языком и культурой. 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занятий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Внеурочная деятельность по английскому языку традиционно основана </w:t>
      </w:r>
      <w:r w:rsidRPr="005F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трёх формах</w:t>
      </w:r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индивидуальная, групповая и массовая работа (выступления, спектакли, утренники и пр.). Ведущей формой организации занятий является групповая работа. Во время занятий осуществляется индивидуальный и дифференцированный подход к детям.     Каждое занятие состоит из двух частей – </w:t>
      </w:r>
      <w:proofErr w:type="gramStart"/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теоретической</w:t>
      </w:r>
      <w:proofErr w:type="gramEnd"/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практической. Теоретическую часть педагог планирует с учётом </w:t>
      </w:r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возрастных, психологических и индивидуальных особенностей обучающихся. </w:t>
      </w:r>
      <w:r w:rsidRPr="005F0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 С целью достижения качественных результатов желательно, чтобы </w:t>
      </w:r>
      <w:r w:rsidRPr="005F0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5F0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, </w:t>
      </w:r>
      <w:r w:rsidRPr="005F0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5F0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5F0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мультимедийных элементов занятие визуализируется, вызывая положительные эмоции  учащихся и создавая условия для успешной деятельности каждого ребенка.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могут проводиться  как со всей группой, так и по звеньям, подгруппам, индивидуально.</w:t>
      </w:r>
    </w:p>
    <w:p w:rsidR="005F08AF" w:rsidRPr="005F08AF" w:rsidRDefault="005F08AF" w:rsidP="00FE465B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программа направлена на создание базы для дальнейшего изучения иностранного языка в начальной школе.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 Курс внеурочной деятельности состоит из 34  часов  (по 1 часу в неделю), </w:t>
      </w:r>
      <w:proofErr w:type="spellStart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которыепозволяют</w:t>
      </w:r>
      <w:proofErr w:type="spellEnd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увеличить воспитательную и информативную 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F08AF" w:rsidRPr="005F08AF" w:rsidRDefault="005F08AF" w:rsidP="00FE4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Место проведения  занятий: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Рекомендуется проводить занятия не только в учебном кабинете, но и спортивном зале, кабинетах изобразительного искусства и музыки, в библиотеке и на игровой площадке (в зависимости от вида деятельности на занятии).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F08AF" w:rsidRPr="005F08AF" w:rsidRDefault="005F08AF" w:rsidP="00FE4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Виды деятельности:</w:t>
      </w:r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игровая деятельность (в т.ч. подвижные игры); чтение, литературно-художественная деятельность;  изобразительная деятельность;  постановка драматических сценок; прослушивание песен и стихов; разучивание стихов; разучивание и исполнение песен;  проектная деятельность; выполнение  упражнений на релаксацию, концентрацию внимания, развитие воображения.</w:t>
      </w:r>
      <w:proofErr w:type="gramEnd"/>
    </w:p>
    <w:p w:rsidR="005F08AF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Эффективность и результативность данной внеурочной деятельности зависит от соблюдения следующих </w:t>
      </w:r>
      <w:r w:rsidRPr="005F08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условий</w:t>
      </w:r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A55797" w:rsidRPr="005F08AF" w:rsidRDefault="005F08AF" w:rsidP="00FE4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добровольность участия и желание проявить себя,  сочетание индивидуальной, групповой и коллективной деятельности; сочетание инициативы детей с направляющей ролью учителя;  занимательность и новизна содержания, форм и методов работы;  эстетичность всех проводимых мероприятий;  четкая организация и тщательная подготовка всех запланированных мероприятий;  наличие целевых установок и перспектив деятельности,  возможность участвовать в конкурсах, фестивалях и проектах различного уровня;</w:t>
      </w:r>
      <w:proofErr w:type="gramEnd"/>
      <w:r w:rsidRPr="005F08AF">
        <w:rPr>
          <w:rFonts w:ascii="Times New Roman" w:eastAsia="Times New Roman" w:hAnsi="Times New Roman" w:cs="Times New Roman"/>
          <w:color w:val="181818"/>
          <w:sz w:val="24"/>
          <w:szCs w:val="24"/>
        </w:rPr>
        <w:t>  широкое использование методов педагогического стимулирования активности учащихся;  гласность, открытость, привлечение детей с разными способностями и уровнем овладения иностранным языком.</w:t>
      </w:r>
    </w:p>
    <w:p w:rsidR="007B1B70" w:rsidRPr="00A55797" w:rsidRDefault="007B1B70" w:rsidP="00FE465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79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Российская гражданская идентичность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 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 </w:t>
      </w:r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Осознание этнической принадлежности, знание истории, языка, культуры народов англоговорящих стран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proofErr w:type="spellStart"/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интериоризация</w:t>
      </w:r>
      <w:proofErr w:type="spellEnd"/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гуманистических, демократических и традиционных ценностей многонационального общества. Осознанное, уважительное и доброжелательное отношение к истории, культуре, религии, традициям, языкам, ценностям народов </w:t>
      </w:r>
      <w:proofErr w:type="spellStart"/>
      <w:proofErr w:type="gramStart"/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народов</w:t>
      </w:r>
      <w:proofErr w:type="spellEnd"/>
      <w:proofErr w:type="gramEnd"/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мира.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Готовность и способность обучающихся к саморазвитию и самообразованию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 основе мотивации к обучению и познанию; готовность и способность осознанному 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Развитое моральное сознание и компетентность в решении моральных проблем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Сформированность</w:t>
      </w:r>
      <w:proofErr w:type="spellEnd"/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 </w:t>
      </w:r>
      <w:proofErr w:type="spellStart"/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Сформированность</w:t>
      </w:r>
      <w:proofErr w:type="spellEnd"/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E525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Готовность и способность вести диалог с другими людьми и достигать в нем взаимопонимания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(способность понимать художественные произведения, отражающие разные этнокультурные традиции; </w:t>
      </w:r>
      <w:proofErr w:type="spellStart"/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и культуре англоговорящих стран, </w:t>
      </w:r>
      <w:proofErr w:type="gramStart"/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выраженной</w:t>
      </w:r>
      <w:proofErr w:type="gramEnd"/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результаты. 5–9-й класс</w:t>
      </w:r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 w:rsidRPr="00E52547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Pr="00E5254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 1</w:t>
        </w:r>
      </w:hyperlink>
      <w:r w:rsidRPr="00E525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результаты. 5–9-й классы </w:t>
      </w:r>
      <w:r w:rsidRPr="00E52547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E5254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 2</w:t>
        </w:r>
      </w:hyperlink>
      <w:r w:rsidRPr="00E52547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7B1B70" w:rsidRPr="005F08AF" w:rsidRDefault="007B1B70" w:rsidP="00FE465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AF">
        <w:rPr>
          <w:rFonts w:ascii="Times New Roman" w:eastAsia="Times New Roman" w:hAnsi="Times New Roman" w:cs="Times New Roman"/>
          <w:b/>
          <w:sz w:val="24"/>
          <w:szCs w:val="24"/>
        </w:rPr>
        <w:t>Виды и формы организации деятельности учащихся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2858"/>
        <w:gridCol w:w="6255"/>
      </w:tblGrid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деятельности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(реферирование, сообщение).</w:t>
            </w:r>
          </w:p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фильмов.</w:t>
            </w:r>
          </w:p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информации.</w:t>
            </w:r>
          </w:p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Формы, направленные на самореализацию, самосознание, самоуправление,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самоконтроль: </w:t>
            </w:r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конструирование, моделирование, конференция, творческая мастерская, создание презентаций, видеоклипа, сценария, написание эссе, сочинения, выразительное чтение, работа с портфолио, художественное творчество</w:t>
            </w:r>
            <w:proofErr w:type="gramEnd"/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Совместно-распределенная проектная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ориентированные на получение социально-значимого продукта: </w:t>
            </w:r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учебных проектных задач, учебный проект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Учебно-исследовательская </w:t>
            </w: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Формы, направленные на получение опыта экспериментирования с объектами, социального </w:t>
            </w: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экспериментирования: </w:t>
            </w:r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учебные исследования, подбор материала, реферирование, и т.д</w:t>
            </w: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управления системными объектами (техническими объектами, группами людей)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ориентированные на выстраивание отношений с окружающими людьми, тактики собственного поведения, управления малыми группами людей: </w:t>
            </w:r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инструктаж, разновозрастное сотрудничество, консультации, взаимопроверки, дебаты, дискуссии и т.д.</w:t>
            </w:r>
            <w:proofErr w:type="gramEnd"/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деятельность (контрольно-оценочная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Проект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Совместно-распределенная учебная (образовательная)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Личностно-ориентированные формы (включающие возможность самостоятельного планирования и целеполагания, возможность проявить свою индивидуальность, выполнять «взрослые» функции – контроля, оценки, дидактической организации материала и пр.: </w:t>
            </w:r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работы с текстами учебных пособий (составление разных видов планов,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таблиц</w:t>
            </w:r>
            <w:proofErr w:type="gramStart"/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,и</w:t>
            </w:r>
            <w:proofErr w:type="spellEnd"/>
            <w:proofErr w:type="gramEnd"/>
            <w:r w:rsidRPr="00E525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т.д.) беседы, работа в малых группах, мастерские, экскурсии, практикумы и т.д.).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правилами, ролевая игра, работа с электронно-образовательными ресурсами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</w:t>
            </w:r>
          </w:p>
        </w:tc>
      </w:tr>
    </w:tbl>
    <w:p w:rsidR="005F08AF" w:rsidRDefault="005F08AF" w:rsidP="00FE465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F08AF" w:rsidRPr="005F08AF" w:rsidRDefault="00801555" w:rsidP="00FE465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учебного предмета.</w:t>
      </w:r>
    </w:p>
    <w:p w:rsidR="005F08AF" w:rsidRPr="005F08AF" w:rsidRDefault="005F08AF" w:rsidP="00FE465B">
      <w:pPr>
        <w:tabs>
          <w:tab w:val="left" w:pos="223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1555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Добро пожаловать в Великобританию (2 часа):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 географическом положении.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История флага Великобритании;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Транспортное сообщение (3 часа):</w:t>
      </w:r>
    </w:p>
    <w:p w:rsidR="005F08AF" w:rsidRPr="005F08AF" w:rsidRDefault="005F08AF" w:rsidP="00FE465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«Железнодорожный вокзал»;</w:t>
      </w:r>
    </w:p>
    <w:p w:rsidR="005F08AF" w:rsidRPr="005F08AF" w:rsidRDefault="005F08AF" w:rsidP="00FE465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«В порту»;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В банке: (2 часа):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Денежные единицы Великобритании;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Пункты обмена валют;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Где жить: гостиницы, отели, хостелы, </w:t>
      </w:r>
      <w:proofErr w:type="spellStart"/>
      <w:r w:rsidRPr="005F08AF">
        <w:rPr>
          <w:rFonts w:ascii="Times New Roman" w:hAnsi="Times New Roman" w:cs="Times New Roman"/>
          <w:b/>
          <w:sz w:val="24"/>
          <w:szCs w:val="24"/>
        </w:rPr>
        <w:t>кауч</w:t>
      </w:r>
      <w:proofErr w:type="spellEnd"/>
      <w:r w:rsidRPr="005F08AF">
        <w:rPr>
          <w:rFonts w:ascii="Times New Roman" w:hAnsi="Times New Roman" w:cs="Times New Roman"/>
          <w:b/>
          <w:sz w:val="24"/>
          <w:szCs w:val="24"/>
        </w:rPr>
        <w:t>-серфинг (2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Заполнение анкеты гостя;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Социальная сфера (3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 почте;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больнице;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аптеке;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Национальные традиции и обычаи (5 часов):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Королевская семья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Национальная еда и традиция пить чай;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Праздники;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Фото с коренными жителями;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lastRenderedPageBreak/>
        <w:t>Кто такие друиды;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Достопримечательности Великобритании (4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Музеи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Театры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F08AF">
        <w:rPr>
          <w:rFonts w:ascii="Times New Roman" w:hAnsi="Times New Roman" w:cs="Times New Roman"/>
          <w:sz w:val="24"/>
          <w:szCs w:val="24"/>
        </w:rPr>
        <w:t>Стоунхэдж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 xml:space="preserve">; озеро Лох-Несс, 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Виндзорский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 xml:space="preserve"> замок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Места отдыха (2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Где проводят уикенд жители Лондона?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Литература Великобритании (3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Великий Шекспир;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Чарльз Диккенс;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Джоан Роулинг «Гарри Поттер»;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Образование. Куда пойти учиться? (2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Британские школы. 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Интересные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факты о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британских школах;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Шопинг. (2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«В магазине»;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Покупка сувениров. Магазин или уличный рынок;</w:t>
      </w:r>
    </w:p>
    <w:p w:rsidR="005F08AF" w:rsidRPr="005F08AF" w:rsidRDefault="005F08AF" w:rsidP="00FE4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Итоговый проект (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F08A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 w:rsidRPr="005F08AF">
        <w:rPr>
          <w:rFonts w:ascii="Times New Roman" w:hAnsi="Times New Roman" w:cs="Times New Roman"/>
          <w:b/>
          <w:sz w:val="24"/>
          <w:szCs w:val="24"/>
        </w:rPr>
        <w:t>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Подготовка проектов;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Рефлексия.</w:t>
      </w:r>
    </w:p>
    <w:p w:rsidR="005F08AF" w:rsidRPr="005F08AF" w:rsidRDefault="005F08AF" w:rsidP="00FE465B">
      <w:pPr>
        <w:spacing w:after="0" w:line="240" w:lineRule="auto"/>
        <w:ind w:left="709"/>
        <w:rPr>
          <w:rFonts w:ascii="Times New Roman" w:hAnsi="Times New Roman" w:cs="Times New Roman"/>
          <w:color w:val="C00000"/>
          <w:sz w:val="24"/>
          <w:szCs w:val="24"/>
        </w:rPr>
      </w:pPr>
    </w:p>
    <w:p w:rsidR="005F08AF" w:rsidRPr="005F08AF" w:rsidRDefault="005F08AF" w:rsidP="00FE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801555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Добро пожаловать в Канаду (2 часа):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 географическом положении,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Символика страны;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Транспортное сообщение (3 часа):</w:t>
      </w:r>
    </w:p>
    <w:p w:rsidR="005F08AF" w:rsidRPr="005F08AF" w:rsidRDefault="005F08AF" w:rsidP="00FE465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</w:t>
      </w:r>
      <w:r w:rsidRPr="005F08A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5F08AF">
        <w:rPr>
          <w:rFonts w:ascii="Times New Roman" w:hAnsi="Times New Roman" w:cs="Times New Roman"/>
          <w:sz w:val="24"/>
          <w:szCs w:val="24"/>
        </w:rPr>
        <w:t>В аэропорту»;</w:t>
      </w:r>
    </w:p>
    <w:p w:rsidR="005F08AF" w:rsidRPr="005F08AF" w:rsidRDefault="005F08AF" w:rsidP="00FE465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F08AF">
        <w:rPr>
          <w:rFonts w:ascii="Times New Roman" w:hAnsi="Times New Roman" w:cs="Times New Roman"/>
          <w:sz w:val="24"/>
          <w:szCs w:val="24"/>
        </w:rPr>
        <w:t>Путешествие автостопом;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В банке: (2 часа):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Денежные единицы Канады;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Диалог в банке;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В гостях у канадца (2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темы «Дом»;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Гостеприимство жителей страны;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Спорт (3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 Виды спорта;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Хоккей в Канаде;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Национальные традиции и обычаи (5 часов):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Факты из истории;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Национальная еда;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Праздники;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Достопримечательности Канады (5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столице Канады Оттава;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Знаменитый Ванкувер;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Поездка в Торонто;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Места отдыха (2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кафе;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кинотеатре;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Природа Канады (4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Климат;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Флора;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lastRenderedPageBreak/>
        <w:t>Фауна;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Великие изобретения (2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Интересные факты</w:t>
      </w:r>
      <w:r w:rsidRPr="005F08AF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Итоговый проект (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F08A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 w:rsidRPr="005F08AF">
        <w:rPr>
          <w:rFonts w:ascii="Times New Roman" w:hAnsi="Times New Roman" w:cs="Times New Roman"/>
          <w:b/>
          <w:sz w:val="24"/>
          <w:szCs w:val="24"/>
        </w:rPr>
        <w:t>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Подготовка проектов;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Рефлексия.</w:t>
      </w:r>
    </w:p>
    <w:p w:rsidR="005F08AF" w:rsidRPr="005F08AF" w:rsidRDefault="005F08AF" w:rsidP="00FE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8AF" w:rsidRPr="005F08AF" w:rsidRDefault="005F08AF" w:rsidP="00FE465B">
      <w:pPr>
        <w:tabs>
          <w:tab w:val="left" w:pos="2235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01555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Добро пожаловать в Соединенные Штаты Америки; (3 часа):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 географическом положении,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История флага США;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Гимн страны;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Спорт: (2 часа):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Американский футбол;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Бейсбол;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Природа (4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Климат;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Флора;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Фауна;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Обучение (2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Разные типы американских школ;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Гарвард;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Национальные традиции и обычаи (5 часов):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Президенты Америки;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Фестивали еды;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Праздники;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Фото с коренными жителями;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Достопримечательности США (5 часов):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Лас- Вега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с–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город огней;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F08AF">
        <w:rPr>
          <w:rFonts w:ascii="Times New Roman" w:hAnsi="Times New Roman" w:cs="Times New Roman"/>
          <w:sz w:val="24"/>
          <w:szCs w:val="24"/>
        </w:rPr>
        <w:t>Эмпайр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Стейт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Нью Йорке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Гора 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Рашмор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F08AF">
        <w:rPr>
          <w:rFonts w:ascii="Times New Roman" w:hAnsi="Times New Roman" w:cs="Times New Roman"/>
          <w:sz w:val="24"/>
          <w:szCs w:val="24"/>
        </w:rPr>
        <w:t>Йеллоустоунский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 xml:space="preserve"> национальный парк;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Места отдыха (4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F08AF">
        <w:rPr>
          <w:rFonts w:ascii="Times New Roman" w:hAnsi="Times New Roman" w:cs="Times New Roman"/>
          <w:sz w:val="24"/>
          <w:szCs w:val="24"/>
        </w:rPr>
        <w:t>Кэмпинг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Гавайские острова;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Диснейленд;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Киноиндустрия Америки (5 часов):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Голливуд;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Звезды кинематографа;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Герои Диснея;</w:t>
      </w:r>
    </w:p>
    <w:p w:rsidR="005F08AF" w:rsidRPr="005F08AF" w:rsidRDefault="005F08AF" w:rsidP="00FE465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Итоговый проект (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F08A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 w:rsidRPr="005F08AF">
        <w:rPr>
          <w:rFonts w:ascii="Times New Roman" w:hAnsi="Times New Roman" w:cs="Times New Roman"/>
          <w:b/>
          <w:sz w:val="24"/>
          <w:szCs w:val="24"/>
        </w:rPr>
        <w:t>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Подготовка проектов;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Рефлексия.</w:t>
      </w:r>
    </w:p>
    <w:p w:rsidR="005F08AF" w:rsidRPr="005F08AF" w:rsidRDefault="005F08AF" w:rsidP="00FE465B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5F08AF" w:rsidRPr="005F08AF" w:rsidRDefault="005F08AF" w:rsidP="00FE465B">
      <w:pPr>
        <w:tabs>
          <w:tab w:val="left" w:pos="223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801555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Добро пожаловать </w:t>
      </w:r>
      <w:proofErr w:type="gramStart"/>
      <w:r w:rsidRPr="005F08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F08AF">
        <w:rPr>
          <w:rFonts w:ascii="Times New Roman" w:hAnsi="Times New Roman" w:cs="Times New Roman"/>
          <w:b/>
          <w:sz w:val="24"/>
          <w:szCs w:val="24"/>
        </w:rPr>
        <w:t xml:space="preserve"> Австралия (5 часов):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 географическом положении;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Национальная символика;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Столица Австралии:  Сидней или Канберра;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lastRenderedPageBreak/>
        <w:t>Политическая система;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Транспортное сообщение (3 часа):</w:t>
      </w:r>
    </w:p>
    <w:p w:rsidR="005F08AF" w:rsidRPr="005F08AF" w:rsidRDefault="005F08AF" w:rsidP="00FE465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Как добраться;</w:t>
      </w:r>
    </w:p>
    <w:p w:rsidR="005F08AF" w:rsidRPr="005F08AF" w:rsidRDefault="005F08AF" w:rsidP="00FE465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Таможня;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В банке: (2 часа):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F08AF">
        <w:rPr>
          <w:rFonts w:ascii="Times New Roman" w:hAnsi="Times New Roman" w:cs="Times New Roman"/>
          <w:sz w:val="24"/>
          <w:szCs w:val="24"/>
        </w:rPr>
        <w:t>Денежные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единица Австралии;;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Пункты обмена валют;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Природа Австралии (3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Климат;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Флора;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Фауна;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Социальная сфера (3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ресторане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больнице;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В интернет -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Национальные традиции и обычаи (4 часов)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Национальная еда;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Праздники;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Странные обычаи;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Достопримечательности Австралии </w:t>
      </w:r>
      <w:proofErr w:type="gramStart"/>
      <w:r w:rsidRPr="005F08A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F08AF">
        <w:rPr>
          <w:rFonts w:ascii="Times New Roman" w:hAnsi="Times New Roman" w:cs="Times New Roman"/>
          <w:b/>
          <w:sz w:val="24"/>
          <w:szCs w:val="24"/>
        </w:rPr>
        <w:t>3часа):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Оперный Сиднейский Театр;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Большой барьерный риф;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Двенадцать апостолов;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Места отдыха (2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Пляж 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Бондай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Национальный парк «Какаду»;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Музыка Австралии (3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История австралийской музыки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Кантри музыка;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Кайли Миноуг;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Образование. (2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Школы в Австралии; 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Учеба на расстоянии;</w:t>
      </w:r>
    </w:p>
    <w:p w:rsidR="005F08AF" w:rsidRPr="005F08AF" w:rsidRDefault="005F08AF" w:rsidP="00FE465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Итоговый проект (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F08A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 w:rsidRPr="005F08AF">
        <w:rPr>
          <w:rFonts w:ascii="Times New Roman" w:hAnsi="Times New Roman" w:cs="Times New Roman"/>
          <w:b/>
          <w:sz w:val="24"/>
          <w:szCs w:val="24"/>
        </w:rPr>
        <w:t>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Подготовка проектов;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Рефлексия.</w:t>
      </w:r>
    </w:p>
    <w:p w:rsidR="005F08AF" w:rsidRPr="005F08AF" w:rsidRDefault="005F08AF" w:rsidP="00FE465B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F08AF" w:rsidRPr="005F08AF" w:rsidRDefault="005F08AF" w:rsidP="00FE465B">
      <w:pPr>
        <w:tabs>
          <w:tab w:val="left" w:pos="2235"/>
        </w:tabs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08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="00801555">
        <w:rPr>
          <w:rFonts w:ascii="Times New Roman" w:hAnsi="Times New Roman" w:cs="Times New Roman"/>
          <w:b/>
          <w:color w:val="000000"/>
          <w:sz w:val="24"/>
          <w:szCs w:val="24"/>
        </w:rPr>
        <w:t>класс.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Добро пожаловать в Новую Зеландию (5 часов):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 географическом положении;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Национальная символика;</w:t>
      </w:r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Столица Новой Зеландии Веллингтон</w:t>
      </w:r>
      <w:proofErr w:type="gramStart"/>
      <w:r w:rsidRPr="005F08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F08AF" w:rsidRPr="005F08AF" w:rsidRDefault="005F08AF" w:rsidP="00FE465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Политическая система;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Транспортное сообщение (3 часа):</w:t>
      </w:r>
    </w:p>
    <w:p w:rsidR="005F08AF" w:rsidRPr="005F08AF" w:rsidRDefault="005F08AF" w:rsidP="00FE465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Лексика изучаемой темы;</w:t>
      </w:r>
    </w:p>
    <w:p w:rsidR="005F08AF" w:rsidRPr="005F08AF" w:rsidRDefault="005F08AF" w:rsidP="00FE465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Как добраться;</w:t>
      </w:r>
    </w:p>
    <w:p w:rsidR="005F08AF" w:rsidRPr="005F08AF" w:rsidRDefault="005F08AF" w:rsidP="00FE465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Популярные маршруты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В банке: (2 часа):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F08AF">
        <w:rPr>
          <w:rFonts w:ascii="Times New Roman" w:hAnsi="Times New Roman" w:cs="Times New Roman"/>
          <w:sz w:val="24"/>
          <w:szCs w:val="24"/>
        </w:rPr>
        <w:t>Денежные единица Новой Зеландии.</w:t>
      </w:r>
      <w:proofErr w:type="gramEnd"/>
      <w:r w:rsidRPr="005F08AF">
        <w:rPr>
          <w:rFonts w:ascii="Times New Roman" w:hAnsi="Times New Roman" w:cs="Times New Roman"/>
          <w:sz w:val="24"/>
          <w:szCs w:val="24"/>
        </w:rPr>
        <w:t xml:space="preserve">  Новозеландский доллар;</w:t>
      </w:r>
    </w:p>
    <w:p w:rsidR="005F08AF" w:rsidRPr="005F08AF" w:rsidRDefault="005F08AF" w:rsidP="00FE465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Как работает биржа. Биржевой курс;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Природа Новой Зеландии(3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Климат;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lastRenderedPageBreak/>
        <w:t>Флора;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Фауна;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Социальная сфера (3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ресторане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 больнице;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Общение в социальных сетях;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Национальные традиции и обычаи (4 часов):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Национальная еда;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Праздники;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Хака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>»;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Достопримечательности Новой Зеландии </w:t>
      </w:r>
      <w:proofErr w:type="gramStart"/>
      <w:r w:rsidRPr="005F08A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F08AF">
        <w:rPr>
          <w:rFonts w:ascii="Times New Roman" w:hAnsi="Times New Roman" w:cs="Times New Roman"/>
          <w:b/>
          <w:sz w:val="24"/>
          <w:szCs w:val="24"/>
        </w:rPr>
        <w:t>4 часа):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Вулканы Новой Зеландии;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Водоемы Новой Зеландии;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Места отдыха (2 ч)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Пещеры 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Уэйтомо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Гейзеры Новой Зеландии;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Музыка Новой Зеландии (1 часа):</w:t>
      </w:r>
    </w:p>
    <w:p w:rsidR="005F08AF" w:rsidRPr="005F08AF" w:rsidRDefault="005F08AF" w:rsidP="00FE465B">
      <w:pPr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-    Национальный фольклор 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Синематограф. (3 часа):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F08AF">
        <w:rPr>
          <w:rFonts w:ascii="Times New Roman" w:hAnsi="Times New Roman" w:cs="Times New Roman"/>
          <w:sz w:val="24"/>
          <w:szCs w:val="24"/>
        </w:rPr>
        <w:t>Велливуд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5F08AF">
        <w:rPr>
          <w:rFonts w:ascii="Times New Roman" w:hAnsi="Times New Roman" w:cs="Times New Roman"/>
          <w:sz w:val="24"/>
          <w:szCs w:val="24"/>
        </w:rPr>
        <w:t>Хоббитон</w:t>
      </w:r>
      <w:proofErr w:type="spellEnd"/>
      <w:r w:rsidRPr="005F08AF">
        <w:rPr>
          <w:rFonts w:ascii="Times New Roman" w:hAnsi="Times New Roman" w:cs="Times New Roman"/>
          <w:sz w:val="24"/>
          <w:szCs w:val="24"/>
        </w:rPr>
        <w:t>;</w:t>
      </w:r>
    </w:p>
    <w:p w:rsidR="005F08AF" w:rsidRPr="005F08AF" w:rsidRDefault="005F08AF" w:rsidP="00FE465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Итоговый проект (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F08A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5F08AF">
        <w:rPr>
          <w:rFonts w:ascii="Times New Roman" w:hAnsi="Times New Roman" w:cs="Times New Roman"/>
          <w:b/>
          <w:sz w:val="24"/>
          <w:szCs w:val="24"/>
          <w:lang w:val="en-US"/>
        </w:rPr>
        <w:t>а</w:t>
      </w:r>
      <w:r w:rsidRPr="005F08AF">
        <w:rPr>
          <w:rFonts w:ascii="Times New Roman" w:hAnsi="Times New Roman" w:cs="Times New Roman"/>
          <w:b/>
          <w:sz w:val="24"/>
          <w:szCs w:val="24"/>
        </w:rPr>
        <w:t>):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Подготовка проектов;</w:t>
      </w:r>
    </w:p>
    <w:p w:rsidR="005F08AF" w:rsidRPr="005F08AF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7B1B70" w:rsidRPr="00801555" w:rsidRDefault="005F08AF" w:rsidP="00FE465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08AF">
        <w:rPr>
          <w:rFonts w:ascii="Times New Roman" w:hAnsi="Times New Roman" w:cs="Times New Roman"/>
          <w:sz w:val="24"/>
          <w:szCs w:val="24"/>
        </w:rPr>
        <w:t>Рефлексия.</w:t>
      </w:r>
    </w:p>
    <w:p w:rsidR="007B1B70" w:rsidRPr="005F08AF" w:rsidRDefault="007B1B70" w:rsidP="00FE465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A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tbl>
      <w:tblPr>
        <w:tblW w:w="0" w:type="auto"/>
        <w:jc w:val="center"/>
        <w:tblInd w:w="-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  <w:gridCol w:w="6678"/>
        <w:gridCol w:w="969"/>
      </w:tblGrid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уроков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Великобритании.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вокзале.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Порты Великобритании.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фунты.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обмена валют.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Гостиницы, отели, хостелы и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кауч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-серфинг.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гостя.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английская почта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пойти лечиться?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Аптека: «Мне нужен аспирин</w:t>
            </w:r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 в аптеке.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королевской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five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традиции британского чаепития.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Гая Фокса, день Благодарения. Обычаи.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Англии, Шотландии, Уэльса, Северной Ирландии.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друиды?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и театры Великобритании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такая</w:t>
            </w:r>
            <w:proofErr w:type="gram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Несси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путешествие в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Стоунхэнж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Мистика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Винздорского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уикенд?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уикенд.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Шекспир.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Чарльз Диккенс.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Гарри Поттер ученик школы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Хогвардс</w:t>
            </w:r>
            <w:proofErr w:type="spellEnd"/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 английской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</w:t>
            </w:r>
            <w:proofErr w:type="gram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Шоппинг.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или уличный рынок.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  <w:gridCol w:w="6903"/>
        <w:gridCol w:w="969"/>
      </w:tblGrid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транспорт.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 аэропорту.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Путешествуем автостопом.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Канады – канадский доллар.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диалогов «В банке».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канадца.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«Пока все дома».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виды спорта в Канаде.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 – национальный спорт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 – страна эмигрантов.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культуры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Канады. Кленовый сироп – гордость национальной кухни.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на день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канадские праздники.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Оттаве.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Музеи, театры и парки Оттавы.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Ванкувер – один из промышленных центров.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пожаловать в Торонто.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по Торонто. Метро или такси?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 кафе. Приятного аппетита!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диалогов «В кинотеатре».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погоды. Климат в Канаде.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Канады.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Изобретения, изменившие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изобретателей. От мусорного пакета до телефона.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52547" w:rsidRDefault="00E52547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  <w:gridCol w:w="7104"/>
        <w:gridCol w:w="969"/>
      </w:tblGrid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США.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флаг Америки.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страны «Знамя, усыпанное звёздами».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американского футбола.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вид спорта – бейсбол.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погоде.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Реликтовое дерево секвойя.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Гарварде.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От Джорджа Вашингтона до Дональда Трампа.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праздник День президента.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Американские праздники, какие они?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 и народы США.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Лас- Вегас – город огней!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Небоскрёбв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 этажа.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Гора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Рашмор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символ США.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путешествие в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Йеллоустоунский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парк.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Статуя свободы – символ Америки.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Отдых, да и только!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Кемпинг по-американски.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Гавайских островах.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Уолт Дисней.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Голливуд – колыбель американской кинематографии.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актеров не мечтает стать голливудской звездой?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7B1B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B70" w:rsidRPr="00E52547" w:rsidRDefault="007B1B70" w:rsidP="00FE4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tbl>
      <w:tblPr>
        <w:tblW w:w="0" w:type="auto"/>
        <w:jc w:val="center"/>
        <w:tblInd w:w="-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  <w:gridCol w:w="6963"/>
        <w:gridCol w:w="969"/>
      </w:tblGrid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уроков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Австралии.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Континент, остров, страна – это все Австралия!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символика.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Австралии: Сидней или Канберра.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сообщение.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добраться до…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 в таможне.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единица Австралии.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Банк: пункт обмена валют.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Австралии.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Австралии.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Австралии.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вас, гурманы!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пойти лечиться.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Новый год без снега?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Покупки в </w:t>
            </w:r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интернет-магазине</w:t>
            </w:r>
            <w:proofErr w:type="gram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 по рецептам австралийцев.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Странные обычаи.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Оперный Сиднейский Театр.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барьерный риф.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Двенадцать апостолов.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Пляж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Бондай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парк «Какаду».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австралийской музыки.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австралийская музыка.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Кайли Миноуг.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в Австралии.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образования в Австралии. Учеба на расстоянии.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B1B70" w:rsidRPr="00E52547" w:rsidRDefault="007B1B70" w:rsidP="00FE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25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tbl>
      <w:tblPr>
        <w:tblW w:w="0" w:type="auto"/>
        <w:jc w:val="center"/>
        <w:tblInd w:w="-1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  <w:gridCol w:w="6748"/>
        <w:gridCol w:w="1089"/>
      </w:tblGrid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уроков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E52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символика.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Новой Зеландии Веллингтон.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сообщение.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добраться до…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Популярные маршруты.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Новозеландский доллар.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биржа. Биржевой курс.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климата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 «Тарелка рыбака».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у врача.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в социальных сетях.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кухня.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киви.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воздушных змеев</w:t>
            </w:r>
            <w:proofErr w:type="gram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Хака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Вулкан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Тонгариро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Вулкан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Мароа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Таупо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Уанака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Пещеры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Уэйтомо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Гейзеры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фольклор племени Маори.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киноиндустрии Новой Зеландии.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Велливуд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Хоббитон</w:t>
            </w:r>
            <w:proofErr w:type="spellEnd"/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B70" w:rsidRPr="00E52547" w:rsidTr="00E52547">
        <w:trPr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B70" w:rsidRPr="00E52547" w:rsidRDefault="007B1B70" w:rsidP="00FE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9CC" w:rsidRDefault="002B69CC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47" w:rsidRPr="005F08AF" w:rsidRDefault="00E52547" w:rsidP="00FE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0741D" w:rsidRDefault="0030741D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>использова</w:t>
      </w:r>
      <w:r w:rsidR="00E52547" w:rsidRPr="0030741D">
        <w:rPr>
          <w:rFonts w:ascii="Times New Roman" w:hAnsi="Times New Roman" w:cs="Times New Roman"/>
          <w:sz w:val="24"/>
          <w:szCs w:val="24"/>
        </w:rPr>
        <w:t>ние материально-технического обеспечения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E52547" w:rsidRPr="00307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>1. Авторские методики/разработки: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 • разработка тем программы;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описание отдельных занятий. </w:t>
      </w:r>
    </w:p>
    <w:p w:rsidR="0030741D" w:rsidRPr="005F08AF" w:rsidRDefault="00E52547" w:rsidP="00FE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>2. Учебно-иллюстративный материал: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 • слайды, презентации по темам;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видеоматериалы по темам;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>• аудиоматериалы по темам;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lastRenderedPageBreak/>
        <w:t xml:space="preserve"> •иллюстративный и дидактический материал по темам занятий;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 • наглядные пособия (игровые таблицы, атрибуты);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натурные объекты: реквизит к спектаклям, театральным постановкам. </w:t>
      </w:r>
    </w:p>
    <w:p w:rsidR="0030741D" w:rsidRPr="005F08AF" w:rsidRDefault="00E52547" w:rsidP="00FE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3. Методические материалы: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•методическая литература для учителя;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литература для </w:t>
      </w:r>
      <w:proofErr w:type="gramStart"/>
      <w:r w:rsidRPr="003074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74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>•подборка журналов.</w:t>
      </w:r>
    </w:p>
    <w:p w:rsidR="0030741D" w:rsidRPr="005F08AF" w:rsidRDefault="00E52547" w:rsidP="00FE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 4. Материалы по результатам освоения программы: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•перечень творческих достижений;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видеозаписи итоговых постановок;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>•фотограф</w:t>
      </w:r>
      <w:proofErr w:type="gramStart"/>
      <w:r w:rsidRPr="0030741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0741D">
        <w:rPr>
          <w:rFonts w:ascii="Times New Roman" w:hAnsi="Times New Roman" w:cs="Times New Roman"/>
          <w:sz w:val="24"/>
          <w:szCs w:val="24"/>
        </w:rPr>
        <w:t xml:space="preserve">диозаписи мероприятий. </w:t>
      </w:r>
    </w:p>
    <w:p w:rsidR="0030741D" w:rsidRPr="005F08AF" w:rsidRDefault="00E52547" w:rsidP="00FE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8AF">
        <w:rPr>
          <w:rFonts w:ascii="Times New Roman" w:hAnsi="Times New Roman" w:cs="Times New Roman"/>
          <w:b/>
          <w:sz w:val="24"/>
          <w:szCs w:val="24"/>
        </w:rPr>
        <w:t xml:space="preserve">5. Материально-техническое обеспечение: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>• игровые средства обучения (игротека):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 набор кубиков, мячи, наборы цветной и белой бумаги и картона, наборы цветных карандашей, фломастеров, красок и пр.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сценическая ширма (сцена, актовый зал);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видеокамера; </w:t>
      </w:r>
    </w:p>
    <w:p w:rsidR="0030741D" w:rsidRPr="0030741D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 xml:space="preserve">• элементы театральных декораций; </w:t>
      </w:r>
    </w:p>
    <w:p w:rsidR="00E52547" w:rsidRPr="00E52547" w:rsidRDefault="00E52547" w:rsidP="00FE4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41D">
        <w:rPr>
          <w:rFonts w:ascii="Times New Roman" w:hAnsi="Times New Roman" w:cs="Times New Roman"/>
          <w:sz w:val="24"/>
          <w:szCs w:val="24"/>
        </w:rPr>
        <w:t>• персональный компьютер, оснащенный звуковыми колонками, для обработки сценарного и музыкального материала, экран, кинопроектор</w:t>
      </w:r>
      <w:r>
        <w:t xml:space="preserve">. </w:t>
      </w:r>
      <w:bookmarkEnd w:id="0"/>
    </w:p>
    <w:sectPr w:rsidR="00E52547" w:rsidRPr="00E52547" w:rsidSect="007B1B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GJEC+TimesNewRomanPSMT">
    <w:charset w:val="01"/>
    <w:family w:val="auto"/>
    <w:pitch w:val="variable"/>
    <w:sig w:usb0="00007A87" w:usb1="80000000" w:usb2="00000008" w:usb3="00000000" w:csb0="400001FF" w:csb1="FFFF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935"/>
    <w:multiLevelType w:val="hybridMultilevel"/>
    <w:tmpl w:val="7CF0682E"/>
    <w:lvl w:ilvl="0" w:tplc="6D8C3704">
      <w:start w:val="1"/>
      <w:numFmt w:val="bullet"/>
      <w:lvlText w:val="‒"/>
      <w:lvlJc w:val="left"/>
      <w:pPr>
        <w:ind w:left="15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">
    <w:nsid w:val="21E63360"/>
    <w:multiLevelType w:val="hybridMultilevel"/>
    <w:tmpl w:val="3F52AD5E"/>
    <w:lvl w:ilvl="0" w:tplc="208CFF5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2BAC"/>
    <w:multiLevelType w:val="multilevel"/>
    <w:tmpl w:val="A9B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A3B03"/>
    <w:multiLevelType w:val="multilevel"/>
    <w:tmpl w:val="5332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E2C7E"/>
    <w:multiLevelType w:val="hybridMultilevel"/>
    <w:tmpl w:val="575E30F2"/>
    <w:lvl w:ilvl="0" w:tplc="0419000F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>
    <w:nsid w:val="39B22092"/>
    <w:multiLevelType w:val="multilevel"/>
    <w:tmpl w:val="9860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B5B99"/>
    <w:multiLevelType w:val="hybridMultilevel"/>
    <w:tmpl w:val="91C6D9B6"/>
    <w:lvl w:ilvl="0" w:tplc="6D8C3704">
      <w:start w:val="1"/>
      <w:numFmt w:val="bullet"/>
      <w:lvlText w:val="‒"/>
      <w:lvlJc w:val="left"/>
      <w:pPr>
        <w:ind w:left="15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7">
    <w:nsid w:val="41080C48"/>
    <w:multiLevelType w:val="hybridMultilevel"/>
    <w:tmpl w:val="A8F68D50"/>
    <w:lvl w:ilvl="0" w:tplc="31F022FC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>
    <w:nsid w:val="475419E9"/>
    <w:multiLevelType w:val="hybridMultilevel"/>
    <w:tmpl w:val="69A415DA"/>
    <w:lvl w:ilvl="0" w:tplc="6D8C3704">
      <w:start w:val="1"/>
      <w:numFmt w:val="bullet"/>
      <w:lvlText w:val="‒"/>
      <w:lvlJc w:val="left"/>
      <w:pPr>
        <w:ind w:left="15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>
    <w:nsid w:val="571E59FC"/>
    <w:multiLevelType w:val="hybridMultilevel"/>
    <w:tmpl w:val="A796C548"/>
    <w:lvl w:ilvl="0" w:tplc="6D8C3704">
      <w:start w:val="1"/>
      <w:numFmt w:val="bullet"/>
      <w:lvlText w:val="‒"/>
      <w:lvlJc w:val="left"/>
      <w:pPr>
        <w:ind w:left="15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0">
    <w:nsid w:val="60752C6D"/>
    <w:multiLevelType w:val="hybridMultilevel"/>
    <w:tmpl w:val="4E38530E"/>
    <w:lvl w:ilvl="0" w:tplc="B04E2D04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>
    <w:nsid w:val="60BD06C7"/>
    <w:multiLevelType w:val="hybridMultilevel"/>
    <w:tmpl w:val="4D6A3ABA"/>
    <w:lvl w:ilvl="0" w:tplc="6D8C3704">
      <w:start w:val="1"/>
      <w:numFmt w:val="bullet"/>
      <w:lvlText w:val="‒"/>
      <w:lvlJc w:val="left"/>
      <w:pPr>
        <w:ind w:left="15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2">
    <w:nsid w:val="69180D79"/>
    <w:multiLevelType w:val="hybridMultilevel"/>
    <w:tmpl w:val="26D2AF1C"/>
    <w:lvl w:ilvl="0" w:tplc="6D8C3704">
      <w:start w:val="1"/>
      <w:numFmt w:val="bullet"/>
      <w:lvlText w:val="‒"/>
      <w:lvlJc w:val="left"/>
      <w:pPr>
        <w:ind w:left="15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3">
    <w:nsid w:val="6A0A598D"/>
    <w:multiLevelType w:val="hybridMultilevel"/>
    <w:tmpl w:val="FB90673E"/>
    <w:lvl w:ilvl="0" w:tplc="FB70A8E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B70"/>
    <w:rsid w:val="002B69CC"/>
    <w:rsid w:val="0030741D"/>
    <w:rsid w:val="003E4006"/>
    <w:rsid w:val="005F08AF"/>
    <w:rsid w:val="006A0081"/>
    <w:rsid w:val="006B4315"/>
    <w:rsid w:val="007B1B70"/>
    <w:rsid w:val="00800E4F"/>
    <w:rsid w:val="00801555"/>
    <w:rsid w:val="00A55797"/>
    <w:rsid w:val="00BD5A55"/>
    <w:rsid w:val="00E52547"/>
    <w:rsid w:val="00ED1192"/>
    <w:rsid w:val="00FD1FEF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EF"/>
  </w:style>
  <w:style w:type="paragraph" w:styleId="1">
    <w:name w:val="heading 1"/>
    <w:basedOn w:val="a"/>
    <w:link w:val="10"/>
    <w:uiPriority w:val="9"/>
    <w:qFormat/>
    <w:rsid w:val="007B1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B1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B1B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B1B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1B70"/>
    <w:rPr>
      <w:color w:val="800080"/>
      <w:u w:val="single"/>
    </w:rPr>
  </w:style>
  <w:style w:type="character" w:styleId="a5">
    <w:name w:val="Emphasis"/>
    <w:basedOn w:val="a0"/>
    <w:uiPriority w:val="20"/>
    <w:qFormat/>
    <w:rsid w:val="007B1B70"/>
    <w:rPr>
      <w:i/>
      <w:iCs/>
    </w:rPr>
  </w:style>
  <w:style w:type="paragraph" w:styleId="a6">
    <w:name w:val="Normal (Web)"/>
    <w:basedOn w:val="a"/>
    <w:uiPriority w:val="99"/>
    <w:unhideWhenUsed/>
    <w:rsid w:val="007B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B1B70"/>
    <w:rPr>
      <w:b/>
      <w:bCs/>
    </w:rPr>
  </w:style>
  <w:style w:type="character" w:customStyle="1" w:styleId="apple-converted-space">
    <w:name w:val="apple-converted-space"/>
    <w:basedOn w:val="a0"/>
    <w:rsid w:val="00A55797"/>
  </w:style>
  <w:style w:type="paragraph" w:styleId="a8">
    <w:name w:val="List Paragraph"/>
    <w:basedOn w:val="a"/>
    <w:uiPriority w:val="34"/>
    <w:qFormat/>
    <w:rsid w:val="005F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43">
    <w:name w:val="c4c43"/>
    <w:basedOn w:val="a0"/>
    <w:rsid w:val="005F08AF"/>
  </w:style>
  <w:style w:type="paragraph" w:styleId="a9">
    <w:name w:val="Body Text"/>
    <w:basedOn w:val="a"/>
    <w:link w:val="aa"/>
    <w:qFormat/>
    <w:rsid w:val="00FE4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FE465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5363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82213/pril_2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82213/pril_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10</cp:revision>
  <cp:lastPrinted>2023-09-14T12:54:00Z</cp:lastPrinted>
  <dcterms:created xsi:type="dcterms:W3CDTF">2020-11-11T19:55:00Z</dcterms:created>
  <dcterms:modified xsi:type="dcterms:W3CDTF">2023-09-26T04:58:00Z</dcterms:modified>
</cp:coreProperties>
</file>